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F3" w:rsidRPr="004B4478" w:rsidRDefault="00780FF3" w:rsidP="00A974E7">
      <w:pPr>
        <w:jc w:val="center"/>
        <w:rPr>
          <w:sz w:val="44"/>
          <w:szCs w:val="44"/>
        </w:rPr>
      </w:pPr>
      <w:r w:rsidRPr="004B4478">
        <w:rPr>
          <w:rFonts w:hint="eastAsia"/>
          <w:sz w:val="44"/>
          <w:szCs w:val="44"/>
        </w:rPr>
        <w:t>组织生活会流程</w:t>
      </w:r>
    </w:p>
    <w:p w:rsidR="00780FF3" w:rsidRPr="008F004A" w:rsidRDefault="00780FF3" w:rsidP="00C13905">
      <w:pPr>
        <w:ind w:firstLineChars="200" w:firstLine="600"/>
        <w:rPr>
          <w:rFonts w:ascii="黑体" w:eastAsia="黑体" w:hAnsi="黑体"/>
          <w:sz w:val="30"/>
          <w:szCs w:val="30"/>
        </w:rPr>
      </w:pPr>
      <w:r w:rsidRPr="008F004A">
        <w:rPr>
          <w:rFonts w:ascii="黑体" w:eastAsia="黑体" w:hAnsi="黑体" w:hint="eastAsia"/>
          <w:sz w:val="30"/>
          <w:szCs w:val="30"/>
        </w:rPr>
        <w:t xml:space="preserve">一、会前准备工作  </w:t>
      </w:r>
    </w:p>
    <w:p w:rsidR="00780FF3" w:rsidRPr="00A974E7" w:rsidRDefault="00780FF3" w:rsidP="00C13905">
      <w:pPr>
        <w:ind w:firstLineChars="200" w:firstLine="602"/>
        <w:rPr>
          <w:rFonts w:ascii="仿宋_GB2312" w:eastAsia="仿宋_GB2312"/>
          <w:sz w:val="30"/>
          <w:szCs w:val="30"/>
        </w:rPr>
      </w:pPr>
      <w:r w:rsidRPr="008F004A">
        <w:rPr>
          <w:rFonts w:ascii="仿宋_GB2312" w:eastAsia="仿宋_GB2312" w:hint="eastAsia"/>
          <w:b/>
          <w:sz w:val="30"/>
          <w:szCs w:val="30"/>
        </w:rPr>
        <w:t>1、组织会前学习。</w:t>
      </w:r>
      <w:r w:rsidR="00807E67" w:rsidRPr="00807E67">
        <w:rPr>
          <w:rFonts w:ascii="仿宋_GB2312" w:eastAsia="仿宋_GB2312" w:hint="eastAsia"/>
          <w:sz w:val="30"/>
          <w:szCs w:val="30"/>
        </w:rPr>
        <w:t>集中学习党的十九大报告和党章</w:t>
      </w:r>
      <w:r w:rsidR="00807E67">
        <w:rPr>
          <w:rFonts w:ascii="仿宋_GB2312" w:eastAsia="仿宋_GB2312" w:hint="eastAsia"/>
          <w:sz w:val="30"/>
          <w:szCs w:val="30"/>
        </w:rPr>
        <w:t>，</w:t>
      </w:r>
      <w:r w:rsidR="00807E67" w:rsidRPr="00807E67">
        <w:rPr>
          <w:rFonts w:ascii="仿宋_GB2312" w:eastAsia="仿宋_GB2312" w:hint="eastAsia"/>
          <w:sz w:val="30"/>
          <w:szCs w:val="30"/>
        </w:rPr>
        <w:t>党支部要结合开展“不忘初心、牢记使命，贯彻落实党的十九大精神”学习实践活动，采取领学宣讲、党课辅导、交流讨论等方式，组织党员集中学习习近平新时代中国特色社会主义思想和党章。重点是搞清楚、弄明白“八个明确”主要内容和“十四个坚持”基本方略，搞清楚、弄明白党员义务、党的基层组织的基本任务等内容，把思想和行动统一到维护以习近平同志为核心的党中央权威和集中统一领导上来，统一到落实党的十九大确定的各项任务上来，增强开好组织生活会、搞好民主评议党员的主动性、自觉性。</w:t>
      </w:r>
    </w:p>
    <w:p w:rsidR="00780FF3" w:rsidRPr="00A974E7"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 xml:space="preserve">（要记好学习笔记和学习会议记录）  </w:t>
      </w:r>
    </w:p>
    <w:p w:rsidR="00780FF3" w:rsidRPr="00A974E7" w:rsidRDefault="00780FF3" w:rsidP="00C13905">
      <w:pPr>
        <w:ind w:firstLineChars="200" w:firstLine="602"/>
        <w:rPr>
          <w:rFonts w:ascii="仿宋_GB2312" w:eastAsia="仿宋_GB2312"/>
          <w:sz w:val="30"/>
          <w:szCs w:val="30"/>
        </w:rPr>
      </w:pPr>
      <w:r w:rsidRPr="008F004A">
        <w:rPr>
          <w:rFonts w:ascii="仿宋_GB2312" w:eastAsia="仿宋_GB2312" w:hint="eastAsia"/>
          <w:b/>
          <w:sz w:val="30"/>
          <w:szCs w:val="30"/>
        </w:rPr>
        <w:t>2、开展谈心谈话。</w:t>
      </w:r>
      <w:r w:rsidRPr="00A974E7">
        <w:rPr>
          <w:rFonts w:ascii="仿宋_GB2312" w:eastAsia="仿宋_GB2312" w:hint="eastAsia"/>
          <w:sz w:val="30"/>
          <w:szCs w:val="30"/>
        </w:rPr>
        <w:t>党支部书记与支部委员和党员之间，支部委员相互之间，党员彼此之间，都要普遍</w:t>
      </w:r>
      <w:r w:rsidR="00E900EB">
        <w:rPr>
          <w:rFonts w:ascii="仿宋_GB2312" w:eastAsia="仿宋_GB2312" w:hint="eastAsia"/>
          <w:sz w:val="30"/>
          <w:szCs w:val="30"/>
        </w:rPr>
        <w:t>开展谈心谈话，既要主动说自己身上的毛病，又要直接点出对方的不足</w:t>
      </w:r>
      <w:r w:rsidRPr="00A974E7">
        <w:rPr>
          <w:rFonts w:ascii="仿宋_GB2312" w:eastAsia="仿宋_GB2312" w:hint="eastAsia"/>
          <w:sz w:val="30"/>
          <w:szCs w:val="30"/>
        </w:rPr>
        <w:t xml:space="preserve">。各党委（总支）要对存在突出问题的党支部班子成员，有针对性的谈话提醒。（谈心谈话一定要认真组织，保证工作落实到位，绝不能应付了事或是不开展谈心谈话活动）  </w:t>
      </w:r>
    </w:p>
    <w:p w:rsidR="00780FF3" w:rsidRPr="00A974E7" w:rsidRDefault="00780FF3" w:rsidP="00C13905">
      <w:pPr>
        <w:ind w:firstLineChars="200" w:firstLine="602"/>
        <w:rPr>
          <w:rFonts w:ascii="仿宋_GB2312" w:eastAsia="仿宋_GB2312"/>
          <w:sz w:val="30"/>
          <w:szCs w:val="30"/>
        </w:rPr>
      </w:pPr>
      <w:r w:rsidRPr="00E900EB">
        <w:rPr>
          <w:rFonts w:ascii="仿宋_GB2312" w:eastAsia="仿宋_GB2312" w:hint="eastAsia"/>
          <w:b/>
          <w:sz w:val="30"/>
          <w:szCs w:val="30"/>
        </w:rPr>
        <w:t>3、撰写相关材料。</w:t>
      </w:r>
      <w:r w:rsidRPr="00A974E7">
        <w:rPr>
          <w:rFonts w:ascii="仿宋_GB2312" w:eastAsia="仿宋_GB2312" w:hint="eastAsia"/>
          <w:sz w:val="30"/>
          <w:szCs w:val="30"/>
        </w:rPr>
        <w:t>设支委会的基层党支部，都要撰写支部班子简要对照检查材料；所有支部（总支）书记和中层领导同志，都要撰写简要对照检查材料；其他普通党员都要撰写简要发言提</w:t>
      </w:r>
      <w:r w:rsidRPr="00A974E7">
        <w:rPr>
          <w:rFonts w:ascii="仿宋_GB2312" w:eastAsia="仿宋_GB2312" w:hint="eastAsia"/>
          <w:sz w:val="30"/>
          <w:szCs w:val="30"/>
        </w:rPr>
        <w:lastRenderedPageBreak/>
        <w:t xml:space="preserve">纲，条目式列出问题和整改措施。（支部、总班子和支部、总支书记简要对照检查材料按照格式详细进行撰写；党员简要发言提纲要围绕“四风”并结合自身生产生活和工作实际撰写，把存在的问题和整改措施条目式拉出来，说明白说到位即可，不强求统一格式，不以字数多少定优劣） </w:t>
      </w:r>
    </w:p>
    <w:p w:rsidR="00780FF3" w:rsidRPr="00E900EB" w:rsidRDefault="00780FF3" w:rsidP="00C13905">
      <w:pPr>
        <w:ind w:firstLineChars="200" w:firstLine="600"/>
        <w:rPr>
          <w:rFonts w:ascii="黑体" w:eastAsia="黑体" w:hAnsi="黑体"/>
          <w:sz w:val="30"/>
          <w:szCs w:val="30"/>
        </w:rPr>
      </w:pPr>
      <w:r w:rsidRPr="00E900EB">
        <w:rPr>
          <w:rFonts w:ascii="黑体" w:eastAsia="黑体" w:hAnsi="黑体" w:hint="eastAsia"/>
          <w:sz w:val="30"/>
          <w:szCs w:val="30"/>
        </w:rPr>
        <w:t xml:space="preserve">二、会议召开程序  </w:t>
      </w:r>
    </w:p>
    <w:p w:rsidR="00A125E2" w:rsidRDefault="00780FF3" w:rsidP="00C13905">
      <w:pPr>
        <w:ind w:firstLineChars="200" w:firstLine="602"/>
        <w:rPr>
          <w:rFonts w:ascii="仿宋_GB2312" w:eastAsia="仿宋_GB2312"/>
          <w:sz w:val="30"/>
          <w:szCs w:val="30"/>
        </w:rPr>
      </w:pPr>
      <w:r w:rsidRPr="00A125E2">
        <w:rPr>
          <w:rFonts w:ascii="仿宋_GB2312" w:eastAsia="仿宋_GB2312" w:hint="eastAsia"/>
          <w:b/>
          <w:sz w:val="30"/>
          <w:szCs w:val="30"/>
        </w:rPr>
        <w:t>设支委会的党支部。</w:t>
      </w:r>
      <w:r w:rsidRPr="00A974E7">
        <w:rPr>
          <w:rFonts w:ascii="仿宋_GB2312" w:eastAsia="仿宋_GB2312" w:hint="eastAsia"/>
          <w:sz w:val="30"/>
          <w:szCs w:val="30"/>
        </w:rPr>
        <w:t xml:space="preserve">需要召开两次会议（基层党总支必然就有支委会）。  </w:t>
      </w:r>
    </w:p>
    <w:p w:rsidR="00A125E2"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 xml:space="preserve">①专题组织生活会由支部（总支）书记主持（主持词可以结合民主生活会主持词通稿进行修改）。  </w:t>
      </w:r>
    </w:p>
    <w:p w:rsidR="00A125E2"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 xml:space="preserve">②首先召开支委会，由支部（总支）书记代表班子和个人作对照检查，然后班子其他成员依次对支部（总支）书记提出批评意见，批评结束后，支部（总支）书记要做简短的表态发言。  </w:t>
      </w:r>
    </w:p>
    <w:p w:rsidR="00A125E2"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 xml:space="preserve">③然后，支委会成员之间开展批评与自我批评。支委会成员首先进行自我批评，每位支委会成员自我批评结束后，其他成员要依次对其提出批评意见，发言一个批评一个，之后本人要作简短的表态发言。  </w:t>
      </w:r>
    </w:p>
    <w:p w:rsidR="00A125E2"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 xml:space="preserve">④支委会开完后，要第一时间形成支部（总支）班子对照检查情况通报。  </w:t>
      </w:r>
    </w:p>
    <w:p w:rsidR="00A125E2"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 xml:space="preserve">⑤召开全体党员大会，由支部（总支）书记通报支部（总支）班子对照检查情况。  </w:t>
      </w:r>
    </w:p>
    <w:p w:rsidR="00A125E2"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⑥组织党员开展自我批评，然后其他党员依次对其提出批评</w:t>
      </w:r>
      <w:r w:rsidRPr="00A974E7">
        <w:rPr>
          <w:rFonts w:ascii="仿宋_GB2312" w:eastAsia="仿宋_GB2312" w:hint="eastAsia"/>
          <w:sz w:val="30"/>
          <w:szCs w:val="30"/>
        </w:rPr>
        <w:lastRenderedPageBreak/>
        <w:t xml:space="preserve">意见，发言一个批评一个。党员人数较多的党支部，个人自我批评和党员相互批评这个环节也可分党小组进行。  </w:t>
      </w:r>
    </w:p>
    <w:p w:rsidR="00780FF3" w:rsidRPr="00A974E7"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 xml:space="preserve">⑦最后，对全体党员进行民主测评（测评对象不含已在领导班子专题民主生活会上进行对照检查的党员领导干部）  </w:t>
      </w:r>
    </w:p>
    <w:p w:rsidR="0060356A" w:rsidRDefault="00780FF3" w:rsidP="00C13905">
      <w:pPr>
        <w:ind w:firstLineChars="200" w:firstLine="600"/>
        <w:rPr>
          <w:rFonts w:ascii="仿宋_GB2312" w:eastAsia="仿宋_GB2312"/>
          <w:sz w:val="30"/>
          <w:szCs w:val="30"/>
        </w:rPr>
      </w:pPr>
      <w:r w:rsidRPr="00A974E7">
        <w:rPr>
          <w:rFonts w:ascii="仿宋_GB2312" w:eastAsia="仿宋_GB2312" w:hint="eastAsia"/>
          <w:sz w:val="30"/>
          <w:szCs w:val="30"/>
        </w:rPr>
        <w:t>2、不设支委会的党支部，只需要召开全体党员大会。</w:t>
      </w:r>
    </w:p>
    <w:p w:rsidR="007E7084" w:rsidRDefault="007E7084" w:rsidP="00C13905">
      <w:pPr>
        <w:ind w:firstLineChars="200" w:firstLine="600"/>
        <w:rPr>
          <w:rFonts w:ascii="仿宋_GB2312" w:eastAsia="仿宋_GB2312"/>
          <w:sz w:val="30"/>
          <w:szCs w:val="30"/>
        </w:rPr>
      </w:pPr>
    </w:p>
    <w:p w:rsidR="007E7084" w:rsidRDefault="007E7084" w:rsidP="00C13905">
      <w:pPr>
        <w:ind w:firstLineChars="200" w:firstLine="600"/>
        <w:rPr>
          <w:rFonts w:ascii="仿宋_GB2312" w:eastAsia="仿宋_GB2312"/>
          <w:sz w:val="30"/>
          <w:szCs w:val="30"/>
        </w:rPr>
      </w:pPr>
    </w:p>
    <w:p w:rsidR="007E7084" w:rsidRDefault="007E7084" w:rsidP="00C13905">
      <w:pPr>
        <w:ind w:firstLineChars="200" w:firstLine="600"/>
        <w:rPr>
          <w:rFonts w:ascii="仿宋_GB2312" w:eastAsia="仿宋_GB2312"/>
          <w:sz w:val="30"/>
          <w:szCs w:val="30"/>
        </w:rPr>
      </w:pPr>
    </w:p>
    <w:p w:rsidR="007E7084" w:rsidRDefault="007E7084" w:rsidP="00C13905">
      <w:pPr>
        <w:ind w:firstLineChars="200" w:firstLine="600"/>
        <w:rPr>
          <w:rFonts w:ascii="仿宋_GB2312" w:eastAsia="仿宋_GB2312"/>
          <w:sz w:val="30"/>
          <w:szCs w:val="30"/>
        </w:rPr>
      </w:pPr>
    </w:p>
    <w:p w:rsidR="007E7084" w:rsidRDefault="007E7084" w:rsidP="00C13905">
      <w:pPr>
        <w:ind w:firstLineChars="200" w:firstLine="600"/>
        <w:rPr>
          <w:rFonts w:ascii="仿宋_GB2312" w:eastAsia="仿宋_GB2312"/>
          <w:sz w:val="30"/>
          <w:szCs w:val="30"/>
        </w:rPr>
      </w:pPr>
    </w:p>
    <w:p w:rsidR="007E7084" w:rsidRPr="007E7084" w:rsidRDefault="007E7084" w:rsidP="007E7084">
      <w:pPr>
        <w:ind w:firstLineChars="200" w:firstLine="720"/>
        <w:jc w:val="center"/>
        <w:rPr>
          <w:rFonts w:ascii="华文中宋" w:eastAsia="华文中宋" w:hAnsi="华文中宋"/>
          <w:sz w:val="36"/>
          <w:szCs w:val="36"/>
        </w:rPr>
      </w:pPr>
      <w:r w:rsidRPr="007E7084">
        <w:rPr>
          <w:rFonts w:ascii="华文中宋" w:eastAsia="华文中宋" w:hAnsi="华文中宋" w:hint="eastAsia"/>
          <w:sz w:val="36"/>
          <w:szCs w:val="36"/>
        </w:rPr>
        <w:t>关于对</w:t>
      </w:r>
      <w:r w:rsidRPr="007E7084">
        <w:rPr>
          <w:rFonts w:ascii="华文中宋" w:eastAsia="华文中宋" w:hAnsi="华文中宋"/>
          <w:sz w:val="36"/>
          <w:szCs w:val="36"/>
        </w:rPr>
        <w:t>2017年度基层党组织组织生活会</w:t>
      </w:r>
    </w:p>
    <w:p w:rsidR="007E7084" w:rsidRDefault="007E7084" w:rsidP="007E7084">
      <w:pPr>
        <w:ind w:firstLineChars="200" w:firstLine="720"/>
        <w:jc w:val="center"/>
        <w:rPr>
          <w:rFonts w:ascii="华文中宋" w:eastAsia="华文中宋" w:hAnsi="华文中宋"/>
          <w:sz w:val="36"/>
          <w:szCs w:val="36"/>
        </w:rPr>
      </w:pPr>
      <w:r w:rsidRPr="007E7084">
        <w:rPr>
          <w:rFonts w:ascii="华文中宋" w:eastAsia="华文中宋" w:hAnsi="华文中宋" w:hint="eastAsia"/>
          <w:sz w:val="36"/>
          <w:szCs w:val="36"/>
        </w:rPr>
        <w:t>和民主评议党员工作开展督导检查的要求</w:t>
      </w:r>
    </w:p>
    <w:p w:rsidR="00F15190" w:rsidRPr="00F15190" w:rsidRDefault="00F15190" w:rsidP="00F15190">
      <w:pPr>
        <w:ind w:firstLineChars="200" w:firstLine="480"/>
        <w:jc w:val="center"/>
        <w:rPr>
          <w:rFonts w:ascii="华文中宋" w:eastAsia="华文中宋" w:hAnsi="华文中宋" w:hint="eastAsia"/>
          <w:sz w:val="24"/>
          <w:szCs w:val="24"/>
        </w:rPr>
      </w:pPr>
      <w:r w:rsidRPr="00F15190">
        <w:rPr>
          <w:rFonts w:ascii="华文中宋" w:eastAsia="华文中宋" w:hAnsi="华文中宋" w:hint="eastAsia"/>
          <w:sz w:val="24"/>
          <w:szCs w:val="24"/>
        </w:rPr>
        <w:t>（</w:t>
      </w:r>
      <w:r w:rsidRPr="00F15190">
        <w:rPr>
          <w:rFonts w:ascii="华文中宋" w:eastAsia="华文中宋" w:hAnsi="华文中宋"/>
          <w:sz w:val="24"/>
          <w:szCs w:val="24"/>
        </w:rPr>
        <w:t>说明：</w:t>
      </w:r>
      <w:r w:rsidRPr="00F15190">
        <w:rPr>
          <w:rFonts w:ascii="华文中宋" w:eastAsia="华文中宋" w:hAnsi="华文中宋" w:hint="eastAsia"/>
          <w:sz w:val="24"/>
          <w:szCs w:val="24"/>
        </w:rPr>
        <w:t>2018年</w:t>
      </w:r>
      <w:r w:rsidRPr="00F15190">
        <w:rPr>
          <w:rFonts w:ascii="华文中宋" w:eastAsia="华文中宋" w:hAnsi="华文中宋"/>
          <w:sz w:val="24"/>
          <w:szCs w:val="24"/>
        </w:rPr>
        <w:t>督</w:t>
      </w:r>
      <w:r w:rsidRPr="00F15190">
        <w:rPr>
          <w:rFonts w:ascii="华文中宋" w:eastAsia="华文中宋" w:hAnsi="华文中宋" w:hint="eastAsia"/>
          <w:sz w:val="24"/>
          <w:szCs w:val="24"/>
        </w:rPr>
        <w:t>查</w:t>
      </w:r>
      <w:r w:rsidRPr="00F15190">
        <w:rPr>
          <w:rFonts w:ascii="华文中宋" w:eastAsia="华文中宋" w:hAnsi="华文中宋"/>
          <w:sz w:val="24"/>
          <w:szCs w:val="24"/>
        </w:rPr>
        <w:t>要求</w:t>
      </w:r>
      <w:r>
        <w:rPr>
          <w:rFonts w:ascii="华文中宋" w:eastAsia="华文中宋" w:hAnsi="华文中宋" w:hint="eastAsia"/>
          <w:sz w:val="24"/>
          <w:szCs w:val="24"/>
        </w:rPr>
        <w:t>未</w:t>
      </w:r>
      <w:r>
        <w:rPr>
          <w:rFonts w:ascii="华文中宋" w:eastAsia="华文中宋" w:hAnsi="华文中宋"/>
          <w:sz w:val="24"/>
          <w:szCs w:val="24"/>
        </w:rPr>
        <w:t>下</w:t>
      </w:r>
      <w:r>
        <w:rPr>
          <w:rFonts w:ascii="华文中宋" w:eastAsia="华文中宋" w:hAnsi="华文中宋" w:hint="eastAsia"/>
          <w:sz w:val="24"/>
          <w:szCs w:val="24"/>
        </w:rPr>
        <w:t>发</w:t>
      </w:r>
      <w:r w:rsidR="00CA5885">
        <w:rPr>
          <w:rFonts w:ascii="华文中宋" w:eastAsia="华文中宋" w:hAnsi="华文中宋" w:hint="eastAsia"/>
          <w:sz w:val="24"/>
          <w:szCs w:val="24"/>
        </w:rPr>
        <w:t>，</w:t>
      </w:r>
      <w:r w:rsidR="00CA5885">
        <w:rPr>
          <w:rFonts w:ascii="华文中宋" w:eastAsia="华文中宋" w:hAnsi="华文中宋"/>
          <w:sz w:val="24"/>
          <w:szCs w:val="24"/>
        </w:rPr>
        <w:t>以</w:t>
      </w:r>
      <w:r w:rsidR="00CA5885">
        <w:rPr>
          <w:rFonts w:ascii="华文中宋" w:eastAsia="华文中宋" w:hAnsi="华文中宋" w:hint="eastAsia"/>
          <w:sz w:val="24"/>
          <w:szCs w:val="24"/>
        </w:rPr>
        <w:t>2017年</w:t>
      </w:r>
      <w:r w:rsidR="00762853">
        <w:rPr>
          <w:rFonts w:ascii="华文中宋" w:eastAsia="华文中宋" w:hAnsi="华文中宋" w:hint="eastAsia"/>
          <w:sz w:val="24"/>
          <w:szCs w:val="24"/>
        </w:rPr>
        <w:t>作</w:t>
      </w:r>
      <w:bookmarkStart w:id="0" w:name="_GoBack"/>
      <w:bookmarkEnd w:id="0"/>
      <w:r w:rsidR="00CA5885">
        <w:rPr>
          <w:rFonts w:ascii="华文中宋" w:eastAsia="华文中宋" w:hAnsi="华文中宋"/>
          <w:sz w:val="24"/>
          <w:szCs w:val="24"/>
        </w:rPr>
        <w:t>参考</w:t>
      </w:r>
      <w:r>
        <w:rPr>
          <w:rFonts w:ascii="华文中宋" w:eastAsia="华文中宋" w:hAnsi="华文中宋" w:hint="eastAsia"/>
          <w:sz w:val="24"/>
          <w:szCs w:val="24"/>
        </w:rPr>
        <w:t>）</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一、</w:t>
      </w:r>
      <w:r w:rsidRPr="007E7084">
        <w:rPr>
          <w:rFonts w:ascii="仿宋_GB2312" w:eastAsia="仿宋_GB2312"/>
          <w:sz w:val="30"/>
          <w:szCs w:val="30"/>
        </w:rPr>
        <w:tab/>
        <w:t>督导内容</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（一）、会前准备情况：重点组织党员集中学习党的十九大报告和新党章、开展谈话谈心、广泛听取群众意见和服务对象意见、联系思想工作实际查摆问题等</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根据以上内容需准备如下资料：</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需准备资料：</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1、一份组织生活会活动方案（方案：包括本次组织生活会主题，事先准备学习的内容、撰写发言材料的要求、召开的时间、互相批评的方式等）</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lastRenderedPageBreak/>
        <w:t>2、围绕主题的学习讨论记录、个人学习的记录等</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3、班子人员之间、党员之间谈心记录，支部组织的教师座谈会、家长座谈会等材料</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4、谈话谈心、座谈会后查摆到问题梳理材料。</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5、支委会落实本年度组织生活会的会议记录</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（二）、召开组织生活会情况，重点是支部书记履行第一责任职责、党员领导干部落实双重组织生活制度、开展批评和自我批评、民主评议党员、民主评议党员、评议支部班子工作情况等</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需准备材料</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1、</w:t>
      </w:r>
      <w:r w:rsidRPr="007E7084">
        <w:rPr>
          <w:rFonts w:ascii="仿宋_GB2312" w:eastAsia="仿宋_GB2312"/>
          <w:sz w:val="30"/>
          <w:szCs w:val="30"/>
        </w:rPr>
        <w:tab/>
        <w:t>党组织生活的议程</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2、</w:t>
      </w:r>
      <w:r w:rsidRPr="007E7084">
        <w:rPr>
          <w:rFonts w:ascii="仿宋_GB2312" w:eastAsia="仿宋_GB2312"/>
          <w:sz w:val="30"/>
          <w:szCs w:val="30"/>
        </w:rPr>
        <w:tab/>
        <w:t>民主评议党员、支部班子会议的议程</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3、</w:t>
      </w:r>
      <w:r w:rsidRPr="007E7084">
        <w:rPr>
          <w:rFonts w:ascii="仿宋_GB2312" w:eastAsia="仿宋_GB2312"/>
          <w:sz w:val="30"/>
          <w:szCs w:val="30"/>
        </w:rPr>
        <w:tab/>
        <w:t>党组织生活会的会议详细记录</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4、</w:t>
      </w:r>
      <w:r w:rsidRPr="007E7084">
        <w:rPr>
          <w:rFonts w:ascii="仿宋_GB2312" w:eastAsia="仿宋_GB2312"/>
          <w:sz w:val="30"/>
          <w:szCs w:val="30"/>
        </w:rPr>
        <w:tab/>
        <w:t>每一位党员组织生活会上的发言材料（备查）</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5、</w:t>
      </w:r>
      <w:r w:rsidRPr="007E7084">
        <w:rPr>
          <w:rFonts w:ascii="仿宋_GB2312" w:eastAsia="仿宋_GB2312"/>
          <w:sz w:val="30"/>
          <w:szCs w:val="30"/>
        </w:rPr>
        <w:tab/>
        <w:t>支委会讨论支部班子总结报告（民主评议支部班子向党员汇报的材料）</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6、</w:t>
      </w:r>
      <w:r w:rsidRPr="007E7084">
        <w:rPr>
          <w:rFonts w:ascii="仿宋_GB2312" w:eastAsia="仿宋_GB2312"/>
          <w:sz w:val="30"/>
          <w:szCs w:val="30"/>
        </w:rPr>
        <w:tab/>
        <w:t>民主评议党员和支部班子的原始材料、汇总表</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（三）、会后有关工作：重点是做出组织评定、列出整改事项、作出整改承诺、抓好问题整改</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需准备的材料</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1、</w:t>
      </w:r>
      <w:r w:rsidRPr="007E7084">
        <w:rPr>
          <w:rFonts w:ascii="仿宋_GB2312" w:eastAsia="仿宋_GB2312"/>
          <w:sz w:val="30"/>
          <w:szCs w:val="30"/>
        </w:rPr>
        <w:tab/>
        <w:t>一份组织生活活动总结，内容会议的成效、支部需要整改的事项、整改的承诺、需要加强党员队伍建设的措施、联系群众、服务群众的措施等</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lastRenderedPageBreak/>
        <w:t>2、</w:t>
      </w:r>
      <w:r w:rsidRPr="007E7084">
        <w:rPr>
          <w:rFonts w:ascii="仿宋_GB2312" w:eastAsia="仿宋_GB2312"/>
          <w:sz w:val="30"/>
          <w:szCs w:val="30"/>
        </w:rPr>
        <w:tab/>
        <w:t xml:space="preserve">民主评议党员、支部的报告 </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hint="eastAsia"/>
          <w:sz w:val="30"/>
          <w:szCs w:val="30"/>
        </w:rPr>
        <w:t>二、</w:t>
      </w:r>
      <w:r w:rsidRPr="007E7084">
        <w:rPr>
          <w:rFonts w:ascii="仿宋_GB2312" w:eastAsia="仿宋_GB2312"/>
          <w:sz w:val="30"/>
          <w:szCs w:val="30"/>
        </w:rPr>
        <w:tab/>
        <w:t>督导方式</w:t>
      </w:r>
    </w:p>
    <w:p w:rsidR="007E7084" w:rsidRP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1、</w:t>
      </w:r>
      <w:r w:rsidRPr="007E7084">
        <w:rPr>
          <w:rFonts w:ascii="仿宋_GB2312" w:eastAsia="仿宋_GB2312"/>
          <w:sz w:val="30"/>
          <w:szCs w:val="30"/>
        </w:rPr>
        <w:tab/>
        <w:t>查阅材料</w:t>
      </w:r>
    </w:p>
    <w:p w:rsidR="007E7084" w:rsidRDefault="007E7084" w:rsidP="007E7084">
      <w:pPr>
        <w:ind w:firstLineChars="200" w:firstLine="600"/>
        <w:rPr>
          <w:rFonts w:ascii="仿宋_GB2312" w:eastAsia="仿宋_GB2312"/>
          <w:sz w:val="30"/>
          <w:szCs w:val="30"/>
        </w:rPr>
      </w:pPr>
      <w:r w:rsidRPr="007E7084">
        <w:rPr>
          <w:rFonts w:ascii="仿宋_GB2312" w:eastAsia="仿宋_GB2312"/>
          <w:sz w:val="30"/>
          <w:szCs w:val="30"/>
        </w:rPr>
        <w:t>2、</w:t>
      </w:r>
      <w:r w:rsidRPr="007E7084">
        <w:rPr>
          <w:rFonts w:ascii="仿宋_GB2312" w:eastAsia="仿宋_GB2312"/>
          <w:sz w:val="30"/>
          <w:szCs w:val="30"/>
        </w:rPr>
        <w:tab/>
        <w:t>个别访谈</w:t>
      </w:r>
    </w:p>
    <w:p w:rsidR="007E7084" w:rsidRPr="007E7084" w:rsidRDefault="007E7084" w:rsidP="00C13905">
      <w:pPr>
        <w:ind w:firstLineChars="200" w:firstLine="600"/>
        <w:rPr>
          <w:rFonts w:ascii="仿宋_GB2312" w:eastAsia="仿宋_GB2312"/>
          <w:sz w:val="30"/>
          <w:szCs w:val="30"/>
        </w:rPr>
      </w:pPr>
    </w:p>
    <w:sectPr w:rsidR="007E7084" w:rsidRPr="007E7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CB" w:rsidRDefault="001D28CB" w:rsidP="00F15190">
      <w:r>
        <w:separator/>
      </w:r>
    </w:p>
  </w:endnote>
  <w:endnote w:type="continuationSeparator" w:id="0">
    <w:p w:rsidR="001D28CB" w:rsidRDefault="001D28CB" w:rsidP="00F1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CB" w:rsidRDefault="001D28CB" w:rsidP="00F15190">
      <w:r>
        <w:separator/>
      </w:r>
    </w:p>
  </w:footnote>
  <w:footnote w:type="continuationSeparator" w:id="0">
    <w:p w:rsidR="001D28CB" w:rsidRDefault="001D28CB" w:rsidP="00F15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F3"/>
    <w:rsid w:val="001D28CB"/>
    <w:rsid w:val="004B4478"/>
    <w:rsid w:val="0060356A"/>
    <w:rsid w:val="00762853"/>
    <w:rsid w:val="00780FF3"/>
    <w:rsid w:val="007E7084"/>
    <w:rsid w:val="00807E67"/>
    <w:rsid w:val="008F004A"/>
    <w:rsid w:val="00A125E2"/>
    <w:rsid w:val="00A974E7"/>
    <w:rsid w:val="00C13905"/>
    <w:rsid w:val="00CA5885"/>
    <w:rsid w:val="00E900EB"/>
    <w:rsid w:val="00ED387B"/>
    <w:rsid w:val="00F15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65D75"/>
  <w15:chartTrackingRefBased/>
  <w15:docId w15:val="{C89E2CB0-D17B-40BD-8A70-9C5AC6D1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1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5190"/>
    <w:rPr>
      <w:sz w:val="18"/>
      <w:szCs w:val="18"/>
    </w:rPr>
  </w:style>
  <w:style w:type="paragraph" w:styleId="a5">
    <w:name w:val="footer"/>
    <w:basedOn w:val="a"/>
    <w:link w:val="a6"/>
    <w:uiPriority w:val="99"/>
    <w:unhideWhenUsed/>
    <w:rsid w:val="00F15190"/>
    <w:pPr>
      <w:tabs>
        <w:tab w:val="center" w:pos="4153"/>
        <w:tab w:val="right" w:pos="8306"/>
      </w:tabs>
      <w:snapToGrid w:val="0"/>
      <w:jc w:val="left"/>
    </w:pPr>
    <w:rPr>
      <w:sz w:val="18"/>
      <w:szCs w:val="18"/>
    </w:rPr>
  </w:style>
  <w:style w:type="character" w:customStyle="1" w:styleId="a6">
    <w:name w:val="页脚 字符"/>
    <w:basedOn w:val="a0"/>
    <w:link w:val="a5"/>
    <w:uiPriority w:val="99"/>
    <w:rsid w:val="00F15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279</Words>
  <Characters>1596</Characters>
  <Application>Microsoft Office Word</Application>
  <DocSecurity>0</DocSecurity>
  <Lines>13</Lines>
  <Paragraphs>3</Paragraphs>
  <ScaleCrop>false</ScaleCrop>
  <Company>China</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2018-03-17T04:04:00Z</dcterms:created>
  <dcterms:modified xsi:type="dcterms:W3CDTF">2018-12-15T03:36:00Z</dcterms:modified>
</cp:coreProperties>
</file>